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150331" w:rsidP="00150331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38.02.02</w:t>
      </w:r>
      <w:r w:rsidR="007E2AF0" w:rsidRPr="007E2AF0">
        <w:t xml:space="preserve"> </w:t>
      </w:r>
      <w:r>
        <w:rPr>
          <w:lang w:eastAsia="en-US"/>
        </w:rPr>
        <w:t>Страховое дело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150331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150331" w:rsidRDefault="00150331">
            <w:pPr>
              <w:rPr>
                <w:color w:val="000000"/>
              </w:rPr>
            </w:pPr>
            <w:r w:rsidRPr="00150331">
              <w:t>Русский язык и культура речи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1B1589" w:rsidP="00150331">
            <w:pPr>
              <w:rPr>
                <w:color w:val="000000"/>
              </w:rPr>
            </w:pPr>
            <w:r>
              <w:t xml:space="preserve">Информационные технологии </w:t>
            </w:r>
            <w:r w:rsidR="00150331">
              <w:t>в профессиональной 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DA72AA" w:rsidRDefault="00150331">
            <w:pPr>
              <w:rPr>
                <w:color w:val="000000"/>
              </w:rPr>
            </w:pPr>
            <w:r w:rsidRPr="00DA72AA">
              <w:t>Бухгалтерский учет в страховых организациях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Налоги и налогообложение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Аудит страховых организаций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Страховое дело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Безопасность жизнедеятельности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Маркетинг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Стратегический менеджмент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Анализ финансово-хозяйственной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Посреднические продажи страховых продуктов (по отраслям)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t>Прямые продажи страховых продуктов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proofErr w:type="spellStart"/>
            <w:proofErr w:type="gramStart"/>
            <w:r w:rsidRPr="00DA72AA">
              <w:t>Интернет-продажи</w:t>
            </w:r>
            <w:proofErr w:type="spellEnd"/>
            <w:proofErr w:type="gramEnd"/>
            <w:r w:rsidRPr="00DA72AA">
              <w:t xml:space="preserve"> страховых полисов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t>Планирование и организация продаж в страховании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</w:t>
            </w:r>
            <w:r w:rsidR="00150331">
              <w:lastRenderedPageBreak/>
              <w:t>2.02</w:t>
            </w:r>
            <w:r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lastRenderedPageBreak/>
              <w:t>Анализ эффективности продаж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025284" w:rsidP="00A01E35">
            <w:r>
              <w:lastRenderedPageBreak/>
              <w:t>МДК.0 3.01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025284">
            <w:r w:rsidRPr="00DA72AA">
              <w:t>Документальное и программное обеспечение страховых операций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025284" w:rsidP="00A01E35">
            <w:r>
              <w:t>МДК.0 3.02</w:t>
            </w:r>
            <w:r w:rsidR="00A01E35">
              <w:t xml:space="preserve"> </w:t>
            </w:r>
          </w:p>
        </w:tc>
        <w:tc>
          <w:tcPr>
            <w:tcW w:w="8187" w:type="dxa"/>
          </w:tcPr>
          <w:p w:rsidR="001B1589" w:rsidRPr="00DA72AA" w:rsidRDefault="00025284">
            <w:r w:rsidRPr="00DA72AA">
              <w:t>Учет страховых договоров и анализ показателей продаж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4.01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Документальное и программное обеспечение страховых выплат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4.02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a7"/>
              <w:rPr>
                <w:rFonts w:ascii="Times New Roman" w:hAnsi="Times New Roman" w:cs="Times New Roman"/>
              </w:rPr>
            </w:pPr>
            <w:r w:rsidRPr="00DA72AA">
              <w:rPr>
                <w:rFonts w:ascii="Times New Roman" w:hAnsi="Times New Roman" w:cs="Times New Roman"/>
              </w:rPr>
              <w:t>Правовое регулирование страховых выплат и страховое мошенничество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4.03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Оценка ущерба и страхового возмещения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Pr="00DA72AA" w:rsidRDefault="00DA72AA" w:rsidP="00A01E35">
            <w:pPr>
              <w:rPr>
                <w:lang w:val="en-US"/>
              </w:rPr>
            </w:pPr>
            <w:r>
              <w:t xml:space="preserve">МДК.0 </w:t>
            </w:r>
            <w:r>
              <w:rPr>
                <w:lang w:val="en-US"/>
              </w:rPr>
              <w:t>5</w:t>
            </w:r>
            <w:r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8187" w:type="dxa"/>
            <w:vAlign w:val="center"/>
          </w:tcPr>
          <w:p w:rsidR="00025284" w:rsidRPr="00DA72AA" w:rsidRDefault="00DA72AA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Выполнение работ по должности «Агент страховой»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25284"/>
    <w:rsid w:val="00150331"/>
    <w:rsid w:val="001B1589"/>
    <w:rsid w:val="00434474"/>
    <w:rsid w:val="0050794D"/>
    <w:rsid w:val="00675BA5"/>
    <w:rsid w:val="007E2AF0"/>
    <w:rsid w:val="00831C3E"/>
    <w:rsid w:val="00956E19"/>
    <w:rsid w:val="00A01E35"/>
    <w:rsid w:val="00AF2283"/>
    <w:rsid w:val="00D24BEF"/>
    <w:rsid w:val="00D80D26"/>
    <w:rsid w:val="00DA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  <w:style w:type="paragraph" w:styleId="2">
    <w:name w:val="List 2"/>
    <w:basedOn w:val="a"/>
    <w:rsid w:val="00025284"/>
    <w:pPr>
      <w:ind w:left="566" w:hanging="283"/>
    </w:pPr>
    <w:rPr>
      <w:rFonts w:ascii="Arial" w:eastAsia="Times New Roman" w:hAnsi="Arial" w:cs="Arial"/>
      <w:szCs w:val="28"/>
    </w:rPr>
  </w:style>
  <w:style w:type="paragraph" w:customStyle="1" w:styleId="a7">
    <w:name w:val="Прижатый влево"/>
    <w:basedOn w:val="a"/>
    <w:next w:val="a"/>
    <w:uiPriority w:val="99"/>
    <w:rsid w:val="00025284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4</cp:revision>
  <dcterms:created xsi:type="dcterms:W3CDTF">2024-07-29T11:50:00Z</dcterms:created>
  <dcterms:modified xsi:type="dcterms:W3CDTF">2024-08-12T09:43:00Z</dcterms:modified>
</cp:coreProperties>
</file>